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707C" w14:textId="739AC878" w:rsidR="00700F7B" w:rsidRPr="00700F7B" w:rsidRDefault="00700F7B" w:rsidP="00700F7B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00F7B">
        <w:rPr>
          <w:rFonts w:asciiTheme="majorHAnsi" w:hAnsiTheme="majorHAnsi" w:cstheme="majorHAnsi"/>
          <w:b/>
          <w:bCs/>
          <w:sz w:val="24"/>
          <w:szCs w:val="24"/>
          <w:u w:val="single"/>
        </w:rPr>
        <w:t>Introductions/Attendance</w:t>
      </w:r>
    </w:p>
    <w:p w14:paraId="27CF7647" w14:textId="34867919" w:rsidR="00615EB4" w:rsidRDefault="00CC3CB3" w:rsidP="00AB65FF">
      <w:r>
        <w:t xml:space="preserve">Steaed Doehring, </w:t>
      </w:r>
      <w:r w:rsidR="00DC5ED1">
        <w:t>Rick Pitts</w:t>
      </w:r>
      <w:r>
        <w:t xml:space="preserve">, Ryan </w:t>
      </w:r>
      <w:r w:rsidR="00DC5ED1">
        <w:t>Cates</w:t>
      </w:r>
      <w:r>
        <w:t>, Eric Manriquez</w:t>
      </w:r>
      <w:r w:rsidR="00700F7B">
        <w:t xml:space="preserve">, </w:t>
      </w:r>
      <w:r w:rsidR="007B04F1">
        <w:t>Suzanne Kocurek, William Kopf, Douglas Beinborn, Jennifer Erickson, Bernward Goettke, Adam Luberts, Theresa Schad, Frederick Bettner</w:t>
      </w:r>
    </w:p>
    <w:p w14:paraId="5BC85F66" w14:textId="77777777" w:rsidR="00DC5ED1" w:rsidRDefault="00DC5ED1" w:rsidP="00F84948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046CCB63" w14:textId="219B580E" w:rsidR="00DC5ED1" w:rsidRDefault="00DC5ED1" w:rsidP="00F84948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AFSCME ITEMS</w:t>
      </w:r>
    </w:p>
    <w:p w14:paraId="098AF489" w14:textId="3100BD59" w:rsidR="00F84948" w:rsidRPr="00F84948" w:rsidRDefault="00245265" w:rsidP="00F84948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F84948">
        <w:rPr>
          <w:rFonts w:asciiTheme="majorHAnsi" w:hAnsiTheme="majorHAnsi" w:cstheme="majorHAnsi"/>
          <w:b/>
          <w:bCs/>
          <w:sz w:val="24"/>
          <w:szCs w:val="24"/>
          <w:u w:val="single"/>
        </w:rPr>
        <w:t>Old Business:</w:t>
      </w:r>
    </w:p>
    <w:p w14:paraId="32D3DBA6" w14:textId="1438D5E5" w:rsidR="00F84948" w:rsidRPr="0009094E" w:rsidRDefault="00F84948" w:rsidP="00B046C3">
      <w:pPr>
        <w:pStyle w:val="ListParagraph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9094E">
        <w:rPr>
          <w:rFonts w:asciiTheme="minorHAnsi" w:hAnsiTheme="minorHAnsi" w:cstheme="minorHAnsi"/>
          <w:b/>
          <w:bCs/>
          <w:sz w:val="24"/>
          <w:szCs w:val="24"/>
        </w:rPr>
        <w:t>Vacancy Rates:</w:t>
      </w:r>
    </w:p>
    <w:p w14:paraId="369D5A7A" w14:textId="4C234EEC" w:rsidR="00DC5ED1" w:rsidRDefault="00F84948" w:rsidP="00B046C3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CARE</w:t>
      </w:r>
      <w:r w:rsidR="00DC5ED1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ab/>
      </w:r>
      <w:r w:rsidR="007B04F1">
        <w:rPr>
          <w:rFonts w:asciiTheme="minorHAnsi" w:hAnsiTheme="minorHAnsi" w:cstheme="minorHAnsi"/>
          <w:sz w:val="24"/>
          <w:szCs w:val="24"/>
        </w:rPr>
        <w:t>1 CDPA</w:t>
      </w:r>
      <w:r w:rsidR="00B87CA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72600C" w14:textId="6A55DB2A" w:rsidR="00F84948" w:rsidRPr="00F84948" w:rsidRDefault="00DC5ED1" w:rsidP="00B046C3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CBHH:</w:t>
      </w:r>
      <w:r w:rsidR="00F84948">
        <w:rPr>
          <w:rFonts w:asciiTheme="minorHAnsi" w:hAnsiTheme="minorHAnsi" w:cstheme="minorHAnsi"/>
          <w:sz w:val="24"/>
          <w:szCs w:val="24"/>
        </w:rPr>
        <w:tab/>
      </w:r>
      <w:r w:rsidR="00B87CA9">
        <w:rPr>
          <w:rFonts w:asciiTheme="minorHAnsi" w:hAnsiTheme="minorHAnsi" w:cstheme="minorHAnsi"/>
          <w:sz w:val="24"/>
          <w:szCs w:val="24"/>
        </w:rPr>
        <w:t xml:space="preserve">3.75 HST, 1 GMW, 1 LPN </w:t>
      </w:r>
      <w:r w:rsidR="00F84948">
        <w:rPr>
          <w:rFonts w:asciiTheme="minorHAnsi" w:hAnsiTheme="minorHAnsi" w:cstheme="minorHAnsi"/>
          <w:sz w:val="24"/>
          <w:szCs w:val="24"/>
        </w:rPr>
        <w:tab/>
      </w:r>
      <w:r w:rsidR="00F84948">
        <w:rPr>
          <w:rFonts w:asciiTheme="minorHAnsi" w:hAnsiTheme="minorHAnsi" w:cstheme="minorHAnsi"/>
          <w:sz w:val="24"/>
          <w:szCs w:val="24"/>
        </w:rPr>
        <w:tab/>
      </w:r>
    </w:p>
    <w:p w14:paraId="049E4BC5" w14:textId="7AC5DB48" w:rsidR="00F84948" w:rsidRPr="0009094E" w:rsidRDefault="00F84948" w:rsidP="00B046C3">
      <w:pPr>
        <w:pStyle w:val="ListParagraph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9094E">
        <w:rPr>
          <w:rFonts w:asciiTheme="minorHAnsi" w:hAnsiTheme="minorHAnsi" w:cstheme="minorHAnsi"/>
          <w:b/>
          <w:bCs/>
          <w:sz w:val="24"/>
          <w:szCs w:val="24"/>
        </w:rPr>
        <w:t>Update on staff training improvements at CBHH</w:t>
      </w:r>
      <w:r w:rsidR="00DC5ED1" w:rsidRPr="0009094E">
        <w:rPr>
          <w:rFonts w:asciiTheme="minorHAnsi" w:hAnsiTheme="minorHAnsi" w:cstheme="minorHAnsi"/>
          <w:b/>
          <w:bCs/>
          <w:sz w:val="24"/>
          <w:szCs w:val="24"/>
        </w:rPr>
        <w:t xml:space="preserve"> Rochester</w:t>
      </w:r>
      <w:r w:rsidRPr="0009094E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0F57886C" w14:textId="5241A73D" w:rsidR="00F84948" w:rsidRPr="00B046C3" w:rsidRDefault="00B87CA9" w:rsidP="00B046C3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AL- Training improvements are going well. One person is conducting the training to ensure consistency. </w:t>
      </w:r>
      <w:r w:rsidR="00B046C3">
        <w:rPr>
          <w:rFonts w:asciiTheme="minorHAnsi" w:hAnsiTheme="minorHAnsi" w:cstheme="minorHAnsi"/>
          <w:sz w:val="24"/>
          <w:szCs w:val="24"/>
        </w:rPr>
        <w:t>Marissa will be conducting training</w:t>
      </w:r>
      <w:r w:rsidR="0009094E">
        <w:rPr>
          <w:rFonts w:asciiTheme="minorHAnsi" w:hAnsiTheme="minorHAnsi" w:cstheme="minorHAnsi"/>
          <w:sz w:val="24"/>
          <w:szCs w:val="24"/>
        </w:rPr>
        <w:t>s</w:t>
      </w:r>
      <w:r w:rsidR="00B046C3">
        <w:rPr>
          <w:rFonts w:asciiTheme="minorHAnsi" w:hAnsiTheme="minorHAnsi" w:cstheme="minorHAnsi"/>
          <w:sz w:val="24"/>
          <w:szCs w:val="24"/>
        </w:rPr>
        <w:t xml:space="preserve"> one </w:t>
      </w:r>
      <w:r w:rsidR="0009094E">
        <w:rPr>
          <w:rFonts w:asciiTheme="minorHAnsi" w:hAnsiTheme="minorHAnsi" w:cstheme="minorHAnsi"/>
          <w:sz w:val="24"/>
          <w:szCs w:val="24"/>
        </w:rPr>
        <w:t>time</w:t>
      </w:r>
      <w:r w:rsidR="00B046C3">
        <w:rPr>
          <w:rFonts w:asciiTheme="minorHAnsi" w:hAnsiTheme="minorHAnsi" w:cstheme="minorHAnsi"/>
          <w:sz w:val="24"/>
          <w:szCs w:val="24"/>
        </w:rPr>
        <w:t xml:space="preserve"> per week</w:t>
      </w:r>
      <w:r w:rsidR="0009094E">
        <w:rPr>
          <w:rFonts w:asciiTheme="minorHAnsi" w:hAnsiTheme="minorHAnsi" w:cstheme="minorHAnsi"/>
          <w:sz w:val="24"/>
          <w:szCs w:val="24"/>
        </w:rPr>
        <w:t xml:space="preserve"> moving forward.</w:t>
      </w:r>
    </w:p>
    <w:p w14:paraId="45D8493C" w14:textId="77777777" w:rsidR="005408B9" w:rsidRPr="00F84948" w:rsidRDefault="005408B9" w:rsidP="00B046C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84948">
        <w:rPr>
          <w:rFonts w:asciiTheme="majorHAnsi" w:hAnsiTheme="majorHAnsi" w:cstheme="majorHAnsi"/>
          <w:b/>
          <w:bCs/>
          <w:sz w:val="24"/>
          <w:szCs w:val="24"/>
          <w:u w:val="single"/>
        </w:rPr>
        <w:t>New Business:</w:t>
      </w:r>
    </w:p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2EFB4AB3" w14:textId="69121732" w:rsidR="00F84948" w:rsidRPr="0009094E" w:rsidRDefault="00F84948" w:rsidP="00B046C3">
          <w:pPr>
            <w:pStyle w:val="ListParagraph"/>
            <w:numPr>
              <w:ilvl w:val="0"/>
              <w:numId w:val="43"/>
            </w:numPr>
            <w:spacing w:line="360" w:lineRule="auto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09094E">
            <w:rPr>
              <w:rFonts w:asciiTheme="minorHAnsi" w:hAnsiTheme="minorHAnsi" w:cstheme="minorHAnsi"/>
              <w:b/>
              <w:bCs/>
              <w:sz w:val="24"/>
              <w:szCs w:val="24"/>
            </w:rPr>
            <w:t>Changes to HST responsibilities at CBHH</w:t>
          </w:r>
          <w:r w:rsidR="00DC5ED1" w:rsidRPr="0009094E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Rochester</w:t>
          </w:r>
          <w:r w:rsidRPr="0009094E">
            <w:rPr>
              <w:rFonts w:asciiTheme="minorHAnsi" w:hAnsiTheme="minorHAnsi" w:cstheme="minorHAnsi"/>
              <w:b/>
              <w:bCs/>
              <w:sz w:val="24"/>
              <w:szCs w:val="24"/>
            </w:rPr>
            <w:t>:</w:t>
          </w:r>
        </w:p>
        <w:p w14:paraId="7610D7CA" w14:textId="734C3905" w:rsidR="00B87CA9" w:rsidRDefault="00B87CA9" w:rsidP="00B046C3">
          <w:pPr>
            <w:pStyle w:val="ListParagraph"/>
            <w:numPr>
              <w:ilvl w:val="0"/>
              <w:numId w:val="0"/>
            </w:numPr>
            <w:spacing w:line="360" w:lineRule="auto"/>
            <w:ind w:left="720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 xml:space="preserve">AL – There were not changes made to HST responsibilities, </w:t>
          </w:r>
          <w:r w:rsidR="00A41AEC">
            <w:rPr>
              <w:rFonts w:asciiTheme="minorHAnsi" w:hAnsiTheme="minorHAnsi" w:cstheme="minorHAnsi"/>
              <w:sz w:val="24"/>
              <w:szCs w:val="24"/>
            </w:rPr>
            <w:t>some</w:t>
          </w:r>
          <w:r>
            <w:rPr>
              <w:rFonts w:asciiTheme="minorHAnsi" w:hAnsiTheme="minorHAnsi" w:cstheme="minorHAnsi"/>
              <w:sz w:val="24"/>
              <w:szCs w:val="24"/>
            </w:rPr>
            <w:t xml:space="preserve"> clarification</w:t>
          </w:r>
          <w:r w:rsidR="00A41AEC">
            <w:rPr>
              <w:rFonts w:asciiTheme="minorHAnsi" w:hAnsiTheme="minorHAnsi" w:cstheme="minorHAnsi"/>
              <w:sz w:val="24"/>
              <w:szCs w:val="24"/>
            </w:rPr>
            <w:t xml:space="preserve"> was needed,</w:t>
          </w:r>
          <w:r>
            <w:rPr>
              <w:rFonts w:asciiTheme="minorHAnsi" w:hAnsiTheme="minorHAnsi" w:cstheme="minorHAnsi"/>
              <w:sz w:val="24"/>
              <w:szCs w:val="24"/>
            </w:rPr>
            <w:t xml:space="preserve"> regarding </w:t>
          </w:r>
          <w:r w:rsidR="00FE40F7">
            <w:rPr>
              <w:rFonts w:asciiTheme="minorHAnsi" w:hAnsiTheme="minorHAnsi" w:cstheme="minorHAnsi"/>
              <w:sz w:val="24"/>
              <w:szCs w:val="24"/>
            </w:rPr>
            <w:t>duties that are required and are reflected in the HST position description, such as completing progress notes.</w:t>
          </w:r>
        </w:p>
        <w:p w14:paraId="0DE3DD81" w14:textId="583FD05C" w:rsidR="00FE40F7" w:rsidRPr="00F84948" w:rsidRDefault="00FE40F7" w:rsidP="00B046C3">
          <w:pPr>
            <w:pStyle w:val="ListParagraph"/>
            <w:numPr>
              <w:ilvl w:val="0"/>
              <w:numId w:val="0"/>
            </w:numPr>
            <w:spacing w:line="360" w:lineRule="auto"/>
            <w:ind w:left="720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>Staff are encouraged to reach out to management on site for any questions.</w:t>
          </w:r>
        </w:p>
        <w:p w14:paraId="796D734A" w14:textId="232945FF" w:rsidR="00F84948" w:rsidRPr="0009094E" w:rsidRDefault="00F84948" w:rsidP="00B046C3">
          <w:pPr>
            <w:pStyle w:val="ListParagraph"/>
            <w:numPr>
              <w:ilvl w:val="0"/>
              <w:numId w:val="43"/>
            </w:numPr>
            <w:spacing w:line="360" w:lineRule="auto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09094E">
            <w:rPr>
              <w:rFonts w:asciiTheme="minorHAnsi" w:hAnsiTheme="minorHAnsi" w:cstheme="minorHAnsi"/>
              <w:b/>
              <w:bCs/>
              <w:sz w:val="24"/>
              <w:szCs w:val="24"/>
            </w:rPr>
            <w:t>Short notice vacation process</w:t>
          </w:r>
          <w:r w:rsidR="00DC5ED1" w:rsidRPr="0009094E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changes</w:t>
          </w:r>
          <w:r w:rsidRPr="0009094E">
            <w:rPr>
              <w:rFonts w:asciiTheme="minorHAnsi" w:hAnsiTheme="minorHAnsi" w:cstheme="minorHAnsi"/>
              <w:b/>
              <w:bCs/>
              <w:sz w:val="24"/>
              <w:szCs w:val="24"/>
            </w:rPr>
            <w:t>:</w:t>
          </w:r>
        </w:p>
        <w:p w14:paraId="016F02AF" w14:textId="00999312" w:rsidR="00FE40F7" w:rsidRPr="00F84948" w:rsidRDefault="00FE40F7" w:rsidP="00B046C3">
          <w:pPr>
            <w:pStyle w:val="ListParagraph"/>
            <w:numPr>
              <w:ilvl w:val="0"/>
              <w:numId w:val="0"/>
            </w:numPr>
            <w:spacing w:line="360" w:lineRule="auto"/>
            <w:ind w:left="720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 xml:space="preserve">AL – The SNV process has been reinstated, based on needs for the shift. Staff can call 2 hours prior to the scheduled shift. This is first come, first serve basis, </w:t>
          </w:r>
          <w:r w:rsidR="00A41AEC">
            <w:rPr>
              <w:rFonts w:asciiTheme="minorHAnsi" w:hAnsiTheme="minorHAnsi" w:cstheme="minorHAnsi"/>
              <w:sz w:val="24"/>
              <w:szCs w:val="24"/>
            </w:rPr>
            <w:t>*</w:t>
          </w:r>
          <w:r>
            <w:rPr>
              <w:rFonts w:asciiTheme="minorHAnsi" w:hAnsiTheme="minorHAnsi" w:cstheme="minorHAnsi"/>
              <w:sz w:val="24"/>
              <w:szCs w:val="24"/>
            </w:rPr>
            <w:t>based on needs.</w:t>
          </w:r>
        </w:p>
        <w:p w14:paraId="5F07D794" w14:textId="7031B0BE" w:rsidR="00C87E0E" w:rsidRPr="0009094E" w:rsidRDefault="00F84948" w:rsidP="00B046C3">
          <w:pPr>
            <w:pStyle w:val="ListParagraph"/>
            <w:numPr>
              <w:ilvl w:val="0"/>
              <w:numId w:val="43"/>
            </w:numPr>
            <w:spacing w:line="360" w:lineRule="auto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09094E">
            <w:rPr>
              <w:rFonts w:asciiTheme="minorHAnsi" w:hAnsiTheme="minorHAnsi" w:cstheme="minorHAnsi"/>
              <w:b/>
              <w:bCs/>
              <w:sz w:val="24"/>
              <w:szCs w:val="24"/>
            </w:rPr>
            <w:t>Scheduling changes- Who will do it and what are the changes- Staff responses to changes:</w:t>
          </w:r>
        </w:p>
        <w:p w14:paraId="3D56651B" w14:textId="5322607D" w:rsidR="00FE40F7" w:rsidRDefault="00FE40F7" w:rsidP="00B046C3">
          <w:pPr>
            <w:pStyle w:val="ListParagraph"/>
            <w:numPr>
              <w:ilvl w:val="0"/>
              <w:numId w:val="0"/>
            </w:numPr>
            <w:spacing w:line="360" w:lineRule="auto"/>
            <w:ind w:left="720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>Greater MN will be moving to a central scheduling office, there will be four employees</w:t>
          </w:r>
          <w:r w:rsidR="005979EA">
            <w:rPr>
              <w:rFonts w:asciiTheme="minorHAnsi" w:hAnsiTheme="minorHAnsi" w:cstheme="minorHAnsi"/>
              <w:sz w:val="24"/>
              <w:szCs w:val="24"/>
            </w:rPr>
            <w:t xml:space="preserve"> working on the scheduling</w:t>
          </w:r>
          <w:r w:rsidR="00A41AEC">
            <w:rPr>
              <w:rFonts w:asciiTheme="minorHAnsi" w:hAnsiTheme="minorHAnsi" w:cstheme="minorHAnsi"/>
              <w:sz w:val="24"/>
              <w:szCs w:val="24"/>
            </w:rPr>
            <w:t xml:space="preserve"> and </w:t>
          </w:r>
          <w:r w:rsidR="005979EA">
            <w:rPr>
              <w:rFonts w:asciiTheme="minorHAnsi" w:hAnsiTheme="minorHAnsi" w:cstheme="minorHAnsi"/>
              <w:sz w:val="24"/>
              <w:szCs w:val="24"/>
            </w:rPr>
            <w:t>they are currently being trained.</w:t>
          </w:r>
          <w:r w:rsidR="00A41AEC">
            <w:rPr>
              <w:rFonts w:asciiTheme="minorHAnsi" w:hAnsiTheme="minorHAnsi" w:cstheme="minorHAnsi"/>
              <w:sz w:val="24"/>
              <w:szCs w:val="24"/>
            </w:rPr>
            <w:t xml:space="preserve"> Target start date in January.</w:t>
          </w:r>
        </w:p>
        <w:p w14:paraId="2EA1E0A7" w14:textId="68DC7878" w:rsidR="005979EA" w:rsidRDefault="005979EA" w:rsidP="00B046C3">
          <w:pPr>
            <w:pStyle w:val="ListParagraph"/>
            <w:numPr>
              <w:ilvl w:val="0"/>
              <w:numId w:val="0"/>
            </w:numPr>
            <w:spacing w:line="360" w:lineRule="auto"/>
            <w:ind w:left="720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>CBHH – Rochester has already implemented scheduling based on business need.</w:t>
          </w:r>
        </w:p>
        <w:p w14:paraId="6D06845C" w14:textId="4946644A" w:rsidR="00A41AEC" w:rsidRDefault="00A41AEC" w:rsidP="00B046C3">
          <w:pPr>
            <w:pStyle w:val="ListParagraph"/>
            <w:numPr>
              <w:ilvl w:val="0"/>
              <w:numId w:val="0"/>
            </w:numPr>
            <w:spacing w:line="360" w:lineRule="auto"/>
            <w:ind w:left="720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>AL – Rochester was the first site to implement this. The template was provided to staff; they are allowed to mutual days/shifts with their coworkers. Trial period, to balance staffing levels with needs.</w:t>
          </w:r>
        </w:p>
        <w:p w14:paraId="2C823A3C" w14:textId="34A74A02" w:rsidR="00A41AEC" w:rsidRDefault="00A41AEC" w:rsidP="00B046C3">
          <w:pPr>
            <w:pStyle w:val="ListParagraph"/>
            <w:numPr>
              <w:ilvl w:val="0"/>
              <w:numId w:val="0"/>
            </w:numPr>
            <w:spacing w:line="360" w:lineRule="auto"/>
            <w:ind w:left="720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 xml:space="preserve">SF </w:t>
          </w:r>
          <w:r w:rsidR="00B046C3">
            <w:rPr>
              <w:rFonts w:asciiTheme="minorHAnsi" w:hAnsiTheme="minorHAnsi" w:cstheme="minorHAnsi"/>
              <w:sz w:val="24"/>
              <w:szCs w:val="24"/>
            </w:rPr>
            <w:t>–</w:t>
          </w:r>
          <w:r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B046C3">
            <w:rPr>
              <w:rFonts w:asciiTheme="minorHAnsi" w:hAnsiTheme="minorHAnsi" w:cstheme="minorHAnsi"/>
              <w:sz w:val="24"/>
              <w:szCs w:val="24"/>
            </w:rPr>
            <w:t>HR to work with staff regarding preferences.</w:t>
          </w:r>
        </w:p>
        <w:p w14:paraId="10CEF22A" w14:textId="7674923C" w:rsidR="00B046C3" w:rsidRPr="00F84948" w:rsidRDefault="00B046C3" w:rsidP="00B046C3">
          <w:pPr>
            <w:pStyle w:val="ListParagraph"/>
            <w:numPr>
              <w:ilvl w:val="0"/>
              <w:numId w:val="0"/>
            </w:numPr>
            <w:spacing w:line="360" w:lineRule="auto"/>
            <w:ind w:left="720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lastRenderedPageBreak/>
            <w:t xml:space="preserve">AL – An email to staff was sent out in the last week or two. We will have a balanced rotating </w:t>
          </w:r>
          <w:r w:rsidR="000942B2">
            <w:rPr>
              <w:rFonts w:asciiTheme="minorHAnsi" w:hAnsiTheme="minorHAnsi" w:cstheme="minorHAnsi"/>
              <w:sz w:val="24"/>
              <w:szCs w:val="24"/>
            </w:rPr>
            <w:t>schedule;</w:t>
          </w:r>
          <w:r>
            <w:rPr>
              <w:rFonts w:asciiTheme="minorHAnsi" w:hAnsiTheme="minorHAnsi" w:cstheme="minorHAnsi"/>
              <w:sz w:val="24"/>
              <w:szCs w:val="24"/>
            </w:rPr>
            <w:t xml:space="preserve"> this has been forwarded to the supervisor of the scheduling department.</w:t>
          </w:r>
        </w:p>
        <w:p w14:paraId="6FECD239" w14:textId="77777777" w:rsidR="00DC5ED1" w:rsidRDefault="000942B2" w:rsidP="00B046C3">
          <w:pPr>
            <w:spacing w:line="360" w:lineRule="auto"/>
            <w:rPr>
              <w:szCs w:val="20"/>
            </w:rPr>
          </w:pPr>
        </w:p>
      </w:sdtContent>
    </w:sdt>
    <w:p w14:paraId="4AE62E5E" w14:textId="35EBAAB1" w:rsidR="00BC3C7C" w:rsidRPr="00DC5ED1" w:rsidRDefault="00DC5ED1" w:rsidP="000942B2">
      <w:pPr>
        <w:spacing w:line="360" w:lineRule="auto"/>
        <w:rPr>
          <w:rFonts w:asciiTheme="majorHAnsi" w:hAnsiTheme="majorHAnsi" w:cstheme="majorHAnsi"/>
          <w:b/>
          <w:bCs/>
          <w:sz w:val="24"/>
          <w:u w:val="single"/>
        </w:rPr>
      </w:pPr>
      <w:r w:rsidRPr="00DC5ED1">
        <w:rPr>
          <w:rFonts w:asciiTheme="majorHAnsi" w:hAnsiTheme="majorHAnsi" w:cstheme="majorHAnsi"/>
          <w:b/>
          <w:bCs/>
          <w:sz w:val="24"/>
          <w:u w:val="single"/>
        </w:rPr>
        <w:t>CARE – St. Peter</w:t>
      </w:r>
    </w:p>
    <w:p w14:paraId="2D0029EF" w14:textId="228E1301" w:rsidR="00DC5ED1" w:rsidRPr="000942B2" w:rsidRDefault="00DC5ED1" w:rsidP="000942B2">
      <w:pPr>
        <w:pStyle w:val="ListParagraph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b/>
          <w:bCs/>
          <w:szCs w:val="20"/>
        </w:rPr>
      </w:pPr>
      <w:r w:rsidRPr="000942B2">
        <w:rPr>
          <w:rFonts w:asciiTheme="minorHAnsi" w:hAnsiTheme="minorHAnsi" w:cstheme="minorHAnsi"/>
          <w:b/>
          <w:bCs/>
          <w:sz w:val="24"/>
        </w:rPr>
        <w:t>Program Update:</w:t>
      </w:r>
    </w:p>
    <w:p w14:paraId="3F7BDEBC" w14:textId="1091B9C3" w:rsidR="00B046C3" w:rsidRDefault="00B046C3" w:rsidP="000942B2">
      <w:pPr>
        <w:pStyle w:val="ListParagraph"/>
        <w:numPr>
          <w:ilvl w:val="0"/>
          <w:numId w:val="0"/>
        </w:numPr>
        <w:spacing w:line="360" w:lineRule="auto"/>
        <w:ind w:left="720"/>
        <w:rPr>
          <w:szCs w:val="20"/>
        </w:rPr>
      </w:pPr>
      <w:r>
        <w:rPr>
          <w:szCs w:val="20"/>
        </w:rPr>
        <w:t xml:space="preserve">JE – A job offer has been made to fill the </w:t>
      </w:r>
      <w:r w:rsidR="0009094E">
        <w:rPr>
          <w:szCs w:val="20"/>
        </w:rPr>
        <w:t>vacancy;</w:t>
      </w:r>
      <w:r>
        <w:rPr>
          <w:szCs w:val="20"/>
        </w:rPr>
        <w:t xml:space="preserve"> th</w:t>
      </w:r>
      <w:r w:rsidR="00F614F8">
        <w:rPr>
          <w:szCs w:val="20"/>
        </w:rPr>
        <w:t>e facility has</w:t>
      </w:r>
      <w:r>
        <w:rPr>
          <w:szCs w:val="20"/>
        </w:rPr>
        <w:t xml:space="preserve"> been calm/slow over the past couple of months.</w:t>
      </w:r>
    </w:p>
    <w:p w14:paraId="36BED0E6" w14:textId="6FE09C6D" w:rsidR="00DC5ED1" w:rsidRDefault="00DC5ED1" w:rsidP="000942B2">
      <w:pPr>
        <w:pStyle w:val="ListParagraph"/>
        <w:numPr>
          <w:ilvl w:val="0"/>
          <w:numId w:val="0"/>
        </w:numPr>
        <w:spacing w:line="360" w:lineRule="auto"/>
        <w:ind w:left="720"/>
        <w:rPr>
          <w:szCs w:val="20"/>
        </w:rPr>
      </w:pPr>
    </w:p>
    <w:p w14:paraId="16DE0613" w14:textId="52B00CED" w:rsidR="00DC5ED1" w:rsidRDefault="00DC5ED1" w:rsidP="000942B2">
      <w:pPr>
        <w:pStyle w:val="ListParagraph"/>
        <w:numPr>
          <w:ilvl w:val="0"/>
          <w:numId w:val="0"/>
        </w:numPr>
        <w:spacing w:line="360" w:lineRule="auto"/>
        <w:rPr>
          <w:rFonts w:asciiTheme="majorHAnsi" w:hAnsiTheme="majorHAnsi" w:cstheme="majorHAnsi"/>
          <w:b/>
          <w:bCs/>
          <w:sz w:val="24"/>
          <w:u w:val="single"/>
        </w:rPr>
      </w:pPr>
      <w:r w:rsidRPr="00DC5ED1">
        <w:rPr>
          <w:rFonts w:asciiTheme="majorHAnsi" w:hAnsiTheme="majorHAnsi" w:cstheme="majorHAnsi"/>
          <w:b/>
          <w:bCs/>
          <w:sz w:val="24"/>
          <w:u w:val="single"/>
        </w:rPr>
        <w:t>CBHH – Rochester</w:t>
      </w:r>
    </w:p>
    <w:p w14:paraId="0F27ABA6" w14:textId="75C57421" w:rsidR="00DC5ED1" w:rsidRPr="000942B2" w:rsidRDefault="00DC5ED1" w:rsidP="000942B2">
      <w:pPr>
        <w:pStyle w:val="ListParagraph"/>
        <w:numPr>
          <w:ilvl w:val="0"/>
          <w:numId w:val="49"/>
        </w:numPr>
        <w:spacing w:line="360" w:lineRule="auto"/>
        <w:rPr>
          <w:rFonts w:asciiTheme="minorHAnsi" w:hAnsiTheme="minorHAnsi" w:cstheme="minorHAnsi"/>
          <w:b/>
          <w:bCs/>
          <w:sz w:val="24"/>
        </w:rPr>
      </w:pPr>
      <w:r w:rsidRPr="000942B2">
        <w:rPr>
          <w:rFonts w:asciiTheme="minorHAnsi" w:hAnsiTheme="minorHAnsi" w:cstheme="minorHAnsi"/>
          <w:b/>
          <w:bCs/>
          <w:sz w:val="24"/>
        </w:rPr>
        <w:t>Program Update</w:t>
      </w:r>
      <w:r w:rsidR="00B046C3" w:rsidRPr="000942B2">
        <w:rPr>
          <w:rFonts w:asciiTheme="minorHAnsi" w:hAnsiTheme="minorHAnsi" w:cstheme="minorHAnsi"/>
          <w:b/>
          <w:bCs/>
          <w:sz w:val="24"/>
        </w:rPr>
        <w:t>:</w:t>
      </w:r>
    </w:p>
    <w:p w14:paraId="43259C97" w14:textId="3BE2CEDE" w:rsidR="00DC5ED1" w:rsidRDefault="00B046C3" w:rsidP="000942B2">
      <w:pPr>
        <w:pStyle w:val="ListParagraph"/>
        <w:numPr>
          <w:ilvl w:val="0"/>
          <w:numId w:val="0"/>
        </w:numPr>
        <w:spacing w:line="360" w:lineRule="auto"/>
        <w:ind w:left="144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TS – Rochester has some Covid positive patients. The facility is currently on quarantine. PPE is currently in use. We are experiencing some non-compliance by the patients regarding isolation guidelines.</w:t>
      </w:r>
    </w:p>
    <w:p w14:paraId="0726E68E" w14:textId="7A678922" w:rsidR="0009094E" w:rsidRDefault="0009094E" w:rsidP="00B046C3">
      <w:pPr>
        <w:pStyle w:val="ListParagraph"/>
        <w:numPr>
          <w:ilvl w:val="0"/>
          <w:numId w:val="0"/>
        </w:numPr>
        <w:spacing w:line="360" w:lineRule="auto"/>
        <w:ind w:left="1440"/>
        <w:rPr>
          <w:rFonts w:asciiTheme="minorHAnsi" w:hAnsiTheme="minorHAnsi" w:cstheme="minorHAnsi"/>
          <w:sz w:val="24"/>
        </w:rPr>
      </w:pPr>
    </w:p>
    <w:p w14:paraId="7104DC5A" w14:textId="6C7A0C29" w:rsidR="0009094E" w:rsidRDefault="0009094E" w:rsidP="0009094E">
      <w:pPr>
        <w:pStyle w:val="ListParagraph"/>
        <w:numPr>
          <w:ilvl w:val="0"/>
          <w:numId w:val="0"/>
        </w:numPr>
        <w:spacing w:line="360" w:lineRule="auto"/>
        <w:jc w:val="both"/>
        <w:rPr>
          <w:rFonts w:asciiTheme="majorHAnsi" w:hAnsiTheme="majorHAnsi" w:cstheme="majorHAnsi"/>
          <w:b/>
          <w:bCs/>
          <w:sz w:val="24"/>
          <w:u w:val="single"/>
        </w:rPr>
      </w:pPr>
      <w:r w:rsidRPr="0009094E">
        <w:rPr>
          <w:rFonts w:asciiTheme="majorHAnsi" w:hAnsiTheme="majorHAnsi" w:cstheme="majorHAnsi"/>
          <w:b/>
          <w:bCs/>
          <w:sz w:val="24"/>
          <w:u w:val="single"/>
        </w:rPr>
        <w:t>Management</w:t>
      </w:r>
    </w:p>
    <w:p w14:paraId="6CDA2670" w14:textId="57F0B9A7" w:rsidR="0009094E" w:rsidRPr="0009094E" w:rsidRDefault="0009094E" w:rsidP="0009094E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Theme="majorHAnsi" w:hAnsiTheme="majorHAnsi" w:cstheme="majorHAnsi"/>
          <w:b/>
          <w:bCs/>
          <w:sz w:val="24"/>
          <w:u w:val="single"/>
        </w:rPr>
      </w:pPr>
      <w:r>
        <w:rPr>
          <w:rFonts w:asciiTheme="majorHAnsi" w:hAnsiTheme="majorHAnsi" w:cstheme="majorHAnsi"/>
          <w:b/>
          <w:bCs/>
          <w:sz w:val="24"/>
        </w:rPr>
        <w:t xml:space="preserve">Rotate </w:t>
      </w:r>
      <w:r w:rsidR="00F614F8">
        <w:rPr>
          <w:rFonts w:asciiTheme="majorHAnsi" w:hAnsiTheme="majorHAnsi" w:cstheme="majorHAnsi"/>
          <w:b/>
          <w:bCs/>
          <w:sz w:val="24"/>
        </w:rPr>
        <w:t xml:space="preserve">meetings </w:t>
      </w:r>
      <w:r>
        <w:rPr>
          <w:rFonts w:asciiTheme="majorHAnsi" w:hAnsiTheme="majorHAnsi" w:cstheme="majorHAnsi"/>
          <w:b/>
          <w:bCs/>
          <w:sz w:val="24"/>
        </w:rPr>
        <w:t>between sites:</w:t>
      </w:r>
    </w:p>
    <w:p w14:paraId="20CFF76F" w14:textId="70BE4A72" w:rsidR="0009094E" w:rsidRDefault="0009094E" w:rsidP="0009094E">
      <w:pPr>
        <w:pStyle w:val="ListParagraph"/>
        <w:numPr>
          <w:ilvl w:val="0"/>
          <w:numId w:val="0"/>
        </w:numPr>
        <w:spacing w:line="360" w:lineRule="auto"/>
        <w:ind w:left="72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AFSCME leadership would like to rotate between sites for this meeting, this will allow members an opportunity to talk with us.</w:t>
      </w:r>
    </w:p>
    <w:p w14:paraId="4F3AF6B7" w14:textId="773A3AEE" w:rsidR="0009094E" w:rsidRDefault="0009094E" w:rsidP="0009094E">
      <w:pPr>
        <w:pStyle w:val="ListParagraph"/>
        <w:numPr>
          <w:ilvl w:val="0"/>
          <w:numId w:val="0"/>
        </w:numPr>
        <w:spacing w:line="360" w:lineRule="auto"/>
        <w:ind w:left="72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DB – Conference rooms will be made available, let HR know which site </w:t>
      </w:r>
      <w:r w:rsidR="00B9041E">
        <w:rPr>
          <w:rFonts w:asciiTheme="majorHAnsi" w:hAnsiTheme="majorHAnsi" w:cstheme="majorHAnsi"/>
          <w:sz w:val="24"/>
        </w:rPr>
        <w:t>the meeting will</w:t>
      </w:r>
      <w:r>
        <w:rPr>
          <w:rFonts w:asciiTheme="majorHAnsi" w:hAnsiTheme="majorHAnsi" w:cstheme="majorHAnsi"/>
          <w:sz w:val="24"/>
        </w:rPr>
        <w:t xml:space="preserve"> b</w:t>
      </w:r>
      <w:r w:rsidR="00B9041E">
        <w:rPr>
          <w:rFonts w:asciiTheme="majorHAnsi" w:hAnsiTheme="majorHAnsi" w:cstheme="majorHAnsi"/>
          <w:sz w:val="24"/>
        </w:rPr>
        <w:t>e</w:t>
      </w:r>
      <w:r>
        <w:rPr>
          <w:rFonts w:asciiTheme="majorHAnsi" w:hAnsiTheme="majorHAnsi" w:cstheme="majorHAnsi"/>
          <w:sz w:val="24"/>
        </w:rPr>
        <w:t xml:space="preserve"> at.</w:t>
      </w:r>
      <w:r w:rsidR="00B9041E">
        <w:rPr>
          <w:rFonts w:asciiTheme="majorHAnsi" w:hAnsiTheme="majorHAnsi" w:cstheme="majorHAnsi"/>
          <w:sz w:val="24"/>
        </w:rPr>
        <w:t xml:space="preserve"> </w:t>
      </w:r>
    </w:p>
    <w:p w14:paraId="0FF3B566" w14:textId="7193F7EA" w:rsidR="00B9041E" w:rsidRPr="0009094E" w:rsidRDefault="00B9041E" w:rsidP="0009094E">
      <w:pPr>
        <w:pStyle w:val="ListParagraph"/>
        <w:numPr>
          <w:ilvl w:val="0"/>
          <w:numId w:val="0"/>
        </w:numPr>
        <w:spacing w:line="360" w:lineRule="auto"/>
        <w:ind w:left="72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*Next meeting to be in Rochester – Pending quarantine status.</w:t>
      </w:r>
    </w:p>
    <w:p w14:paraId="2C16CF6F" w14:textId="549AC76A" w:rsidR="0009094E" w:rsidRPr="00B9041E" w:rsidRDefault="0009094E" w:rsidP="0009094E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Theme="majorHAnsi" w:hAnsiTheme="majorHAnsi" w:cstheme="majorHAnsi"/>
          <w:b/>
          <w:bCs/>
          <w:sz w:val="24"/>
          <w:u w:val="single"/>
        </w:rPr>
      </w:pPr>
      <w:r>
        <w:rPr>
          <w:rFonts w:asciiTheme="majorHAnsi" w:hAnsiTheme="majorHAnsi" w:cstheme="majorHAnsi"/>
          <w:b/>
          <w:bCs/>
          <w:sz w:val="24"/>
        </w:rPr>
        <w:t>Meeting Minutes:</w:t>
      </w:r>
    </w:p>
    <w:p w14:paraId="50E10DA4" w14:textId="06FB5F50" w:rsidR="00B9041E" w:rsidRPr="000942B2" w:rsidRDefault="00B9041E" w:rsidP="00B9041E">
      <w:pPr>
        <w:pStyle w:val="ListParagraph"/>
        <w:numPr>
          <w:ilvl w:val="0"/>
          <w:numId w:val="0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</w:rPr>
      </w:pPr>
      <w:r w:rsidRPr="000942B2">
        <w:rPr>
          <w:rFonts w:asciiTheme="minorHAnsi" w:hAnsiTheme="minorHAnsi" w:cstheme="minorHAnsi"/>
          <w:sz w:val="24"/>
        </w:rPr>
        <w:t>SF – How would you like to handle meeting minutes.</w:t>
      </w:r>
    </w:p>
    <w:p w14:paraId="74844452" w14:textId="6BA90A20" w:rsidR="00B9041E" w:rsidRPr="000942B2" w:rsidRDefault="00B9041E" w:rsidP="00B9041E">
      <w:pPr>
        <w:pStyle w:val="ListParagraph"/>
        <w:numPr>
          <w:ilvl w:val="0"/>
          <w:numId w:val="0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u w:val="single"/>
        </w:rPr>
      </w:pPr>
      <w:r w:rsidRPr="000942B2">
        <w:rPr>
          <w:rFonts w:asciiTheme="minorHAnsi" w:hAnsiTheme="minorHAnsi" w:cstheme="minorHAnsi"/>
          <w:sz w:val="24"/>
        </w:rPr>
        <w:t>Local 404 has a recording secretary that takes minutes monthly, we can rotate every other month if you would like.</w:t>
      </w:r>
    </w:p>
    <w:p w14:paraId="3494AD61" w14:textId="0EB805B8" w:rsidR="00B9041E" w:rsidRDefault="0009094E" w:rsidP="00B9041E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Theme="majorHAnsi" w:hAnsiTheme="majorHAnsi" w:cstheme="majorHAnsi"/>
          <w:b/>
          <w:bCs/>
          <w:sz w:val="24"/>
        </w:rPr>
      </w:pPr>
      <w:r w:rsidRPr="00B9041E">
        <w:rPr>
          <w:rFonts w:asciiTheme="majorHAnsi" w:hAnsiTheme="majorHAnsi" w:cstheme="majorHAnsi"/>
          <w:b/>
          <w:bCs/>
          <w:sz w:val="24"/>
        </w:rPr>
        <w:t>Agenda</w:t>
      </w:r>
      <w:r w:rsidR="00B9041E">
        <w:rPr>
          <w:rFonts w:asciiTheme="majorHAnsi" w:hAnsiTheme="majorHAnsi" w:cstheme="majorHAnsi"/>
          <w:b/>
          <w:bCs/>
          <w:sz w:val="24"/>
        </w:rPr>
        <w:t>/Productive meetings:</w:t>
      </w:r>
    </w:p>
    <w:p w14:paraId="44C01CB7" w14:textId="439A3EA5" w:rsidR="00B9041E" w:rsidRPr="000942B2" w:rsidRDefault="00B9041E" w:rsidP="00B9041E">
      <w:pPr>
        <w:pStyle w:val="ListParagraph"/>
        <w:numPr>
          <w:ilvl w:val="0"/>
          <w:numId w:val="0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</w:rPr>
      </w:pPr>
      <w:r w:rsidRPr="000942B2">
        <w:rPr>
          <w:rFonts w:asciiTheme="minorHAnsi" w:hAnsiTheme="minorHAnsi" w:cstheme="minorHAnsi"/>
          <w:sz w:val="24"/>
        </w:rPr>
        <w:t>Discussions occurred regarding the format of these meetings, and any changes or ideas to make the meeting more productive.</w:t>
      </w:r>
    </w:p>
    <w:p w14:paraId="0F6210F1" w14:textId="1F0AAE46" w:rsidR="00B9041E" w:rsidRPr="000942B2" w:rsidRDefault="00B9041E" w:rsidP="000942B2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  <w:sz w:val="24"/>
        </w:rPr>
      </w:pPr>
      <w:r w:rsidRPr="000942B2">
        <w:rPr>
          <w:rFonts w:asciiTheme="minorHAnsi" w:hAnsiTheme="minorHAnsi" w:cstheme="minorHAnsi"/>
          <w:sz w:val="24"/>
        </w:rPr>
        <w:t>Please submit agenda items for</w:t>
      </w:r>
      <w:r w:rsidR="000942B2">
        <w:rPr>
          <w:rFonts w:asciiTheme="minorHAnsi" w:hAnsiTheme="minorHAnsi" w:cstheme="minorHAnsi"/>
          <w:sz w:val="24"/>
        </w:rPr>
        <w:t xml:space="preserve"> </w:t>
      </w:r>
      <w:r w:rsidRPr="000942B2">
        <w:rPr>
          <w:rFonts w:asciiTheme="minorHAnsi" w:hAnsiTheme="minorHAnsi" w:cstheme="minorHAnsi"/>
          <w:sz w:val="24"/>
        </w:rPr>
        <w:t>discussion</w:t>
      </w:r>
      <w:r w:rsidR="00F614F8" w:rsidRPr="000942B2">
        <w:rPr>
          <w:rFonts w:asciiTheme="minorHAnsi" w:hAnsiTheme="minorHAnsi" w:cstheme="minorHAnsi"/>
          <w:sz w:val="24"/>
        </w:rPr>
        <w:t xml:space="preserve">; this ensures everyone has an opportunity to gather information. </w:t>
      </w:r>
    </w:p>
    <w:p w14:paraId="1E2D1957" w14:textId="77777777" w:rsidR="00B9041E" w:rsidRPr="00B9041E" w:rsidRDefault="00B9041E" w:rsidP="00975BAC">
      <w:pPr>
        <w:pStyle w:val="ListParagraph"/>
        <w:numPr>
          <w:ilvl w:val="0"/>
          <w:numId w:val="0"/>
        </w:numPr>
        <w:spacing w:line="360" w:lineRule="auto"/>
        <w:ind w:left="720"/>
        <w:jc w:val="both"/>
        <w:rPr>
          <w:rFonts w:asciiTheme="majorHAnsi" w:hAnsiTheme="majorHAnsi" w:cstheme="majorHAnsi"/>
          <w:b/>
          <w:bCs/>
          <w:sz w:val="24"/>
          <w:u w:val="single"/>
        </w:rPr>
      </w:pPr>
    </w:p>
    <w:p w14:paraId="115B3A4E" w14:textId="3C915E34" w:rsidR="0009094E" w:rsidRPr="00F614F8" w:rsidRDefault="0009094E" w:rsidP="0009094E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Theme="majorHAnsi" w:hAnsiTheme="majorHAnsi" w:cstheme="majorHAnsi"/>
          <w:b/>
          <w:bCs/>
          <w:sz w:val="24"/>
          <w:u w:val="single"/>
        </w:rPr>
      </w:pPr>
      <w:r>
        <w:rPr>
          <w:rFonts w:asciiTheme="majorHAnsi" w:hAnsiTheme="majorHAnsi" w:cstheme="majorHAnsi"/>
          <w:b/>
          <w:bCs/>
          <w:sz w:val="24"/>
        </w:rPr>
        <w:lastRenderedPageBreak/>
        <w:t>Updated email list of Union leaders:</w:t>
      </w:r>
    </w:p>
    <w:p w14:paraId="2FD7B753" w14:textId="04EF5C36" w:rsidR="00F614F8" w:rsidRPr="000942B2" w:rsidRDefault="00F614F8" w:rsidP="00F614F8">
      <w:pPr>
        <w:pStyle w:val="ListParagraph"/>
        <w:numPr>
          <w:ilvl w:val="0"/>
          <w:numId w:val="0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</w:rPr>
      </w:pPr>
      <w:r w:rsidRPr="000942B2">
        <w:rPr>
          <w:rFonts w:asciiTheme="minorHAnsi" w:hAnsiTheme="minorHAnsi" w:cstheme="minorHAnsi"/>
          <w:sz w:val="24"/>
        </w:rPr>
        <w:t xml:space="preserve">Ryan Cates will send an updated email list of union officers for this </w:t>
      </w:r>
      <w:r w:rsidR="000942B2" w:rsidRPr="000942B2">
        <w:rPr>
          <w:rFonts w:asciiTheme="minorHAnsi" w:hAnsiTheme="minorHAnsi" w:cstheme="minorHAnsi"/>
          <w:sz w:val="24"/>
        </w:rPr>
        <w:t>meeting.</w:t>
      </w:r>
    </w:p>
    <w:p w14:paraId="070DF794" w14:textId="77777777" w:rsidR="00B046C3" w:rsidRPr="00700F7B" w:rsidRDefault="00B046C3" w:rsidP="00B046C3">
      <w:pPr>
        <w:pStyle w:val="ListParagraph"/>
        <w:numPr>
          <w:ilvl w:val="0"/>
          <w:numId w:val="0"/>
        </w:numPr>
        <w:ind w:left="1440"/>
        <w:rPr>
          <w:rFonts w:asciiTheme="minorHAnsi" w:hAnsiTheme="minorHAnsi" w:cstheme="minorHAnsi"/>
          <w:sz w:val="24"/>
        </w:rPr>
      </w:pPr>
    </w:p>
    <w:p w14:paraId="50636F15" w14:textId="11A95611" w:rsidR="00DC5ED1" w:rsidRDefault="00DC5ED1" w:rsidP="00DC5ED1">
      <w:pPr>
        <w:rPr>
          <w:szCs w:val="20"/>
        </w:rPr>
      </w:pPr>
    </w:p>
    <w:p w14:paraId="2857910F" w14:textId="4264BFD8" w:rsidR="00DC5ED1" w:rsidRPr="00DC5ED1" w:rsidRDefault="00DC5ED1" w:rsidP="00DC5ED1">
      <w:pPr>
        <w:tabs>
          <w:tab w:val="left" w:pos="945"/>
        </w:tabs>
      </w:pPr>
      <w:r>
        <w:tab/>
      </w:r>
    </w:p>
    <w:sectPr w:rsidR="00DC5ED1" w:rsidRPr="00DC5ED1" w:rsidSect="007B04F1">
      <w:headerReference w:type="default" r:id="rId8"/>
      <w:footerReference w:type="default" r:id="rId9"/>
      <w:footerReference w:type="first" r:id="rId10"/>
      <w:type w:val="continuous"/>
      <w:pgSz w:w="12240" w:h="15840" w:code="1"/>
      <w:pgMar w:top="720" w:right="720" w:bottom="720" w:left="720" w:header="576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AE98" w14:textId="77777777" w:rsidR="00615EB4" w:rsidRDefault="00615EB4" w:rsidP="00D91FF4">
      <w:r>
        <w:separator/>
      </w:r>
    </w:p>
  </w:endnote>
  <w:endnote w:type="continuationSeparator" w:id="0">
    <w:p w14:paraId="39DD94C9" w14:textId="77777777" w:rsidR="00615EB4" w:rsidRDefault="00615EB4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092E" w14:textId="3E30D233" w:rsidR="007857F7" w:rsidRDefault="00DC5ED1">
    <w:pPr>
      <w:pStyle w:val="Footer"/>
    </w:pPr>
    <w:r w:rsidRPr="00DC5ED1">
      <w:t xml:space="preserve">Next meeting: February 22, 2024, from 1:30-2:30 via </w:t>
    </w:r>
    <w:r w:rsidR="00A41AEC" w:rsidRPr="00DC5ED1">
      <w:t>Teams</w:t>
    </w:r>
    <w:r w:rsidR="00A41AEC">
      <w:t xml:space="preserve"> *Rochester</w:t>
    </w:r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2A362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DF5C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B1AC" w14:textId="77777777" w:rsidR="00615EB4" w:rsidRDefault="00615EB4" w:rsidP="00D91FF4">
      <w:r>
        <w:separator/>
      </w:r>
    </w:p>
  </w:footnote>
  <w:footnote w:type="continuationSeparator" w:id="0">
    <w:p w14:paraId="6743309C" w14:textId="77777777" w:rsidR="00615EB4" w:rsidRDefault="00615EB4" w:rsidP="00D9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4705" w14:textId="77777777" w:rsidR="00DC5ED1" w:rsidRPr="007B04F1" w:rsidRDefault="00DC5ED1" w:rsidP="00DC5ED1">
    <w:pPr>
      <w:pStyle w:val="Header"/>
      <w:jc w:val="center"/>
      <w:rPr>
        <w:sz w:val="24"/>
        <w:szCs w:val="24"/>
      </w:rPr>
    </w:pPr>
    <w:r w:rsidRPr="007B04F1">
      <w:rPr>
        <w:sz w:val="24"/>
        <w:szCs w:val="24"/>
      </w:rPr>
      <w:t>ST. PETER SENIORITY UNIT (CBHH &amp; CARE)– AFSCME</w:t>
    </w:r>
  </w:p>
  <w:p w14:paraId="12F72E09" w14:textId="77777777" w:rsidR="00DC5ED1" w:rsidRPr="007B04F1" w:rsidRDefault="00DC5ED1" w:rsidP="00DC5ED1">
    <w:pPr>
      <w:pStyle w:val="Header"/>
      <w:jc w:val="center"/>
      <w:rPr>
        <w:sz w:val="24"/>
        <w:szCs w:val="24"/>
      </w:rPr>
    </w:pPr>
    <w:r w:rsidRPr="007B04F1">
      <w:rPr>
        <w:sz w:val="24"/>
        <w:szCs w:val="24"/>
      </w:rPr>
      <w:t>LABOR / MANAGEMENT MEETING AGENDA</w:t>
    </w:r>
  </w:p>
  <w:p w14:paraId="14A35460" w14:textId="2FADD0FC" w:rsidR="00F84948" w:rsidRPr="007B04F1" w:rsidRDefault="00DC5ED1" w:rsidP="00DC5ED1">
    <w:pPr>
      <w:pStyle w:val="Header"/>
      <w:jc w:val="center"/>
      <w:rPr>
        <w:sz w:val="24"/>
        <w:szCs w:val="24"/>
      </w:rPr>
    </w:pPr>
    <w:r w:rsidRPr="007B04F1">
      <w:rPr>
        <w:sz w:val="24"/>
        <w:szCs w:val="24"/>
      </w:rPr>
      <w:t>December 28, 2023; 1:30-2:30 (via Teams)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B33F88"/>
    <w:multiLevelType w:val="multilevel"/>
    <w:tmpl w:val="E6D63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5B2E8E"/>
    <w:multiLevelType w:val="multilevel"/>
    <w:tmpl w:val="8546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26046A"/>
    <w:multiLevelType w:val="multilevel"/>
    <w:tmpl w:val="2AD4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46ABE"/>
    <w:multiLevelType w:val="hybridMultilevel"/>
    <w:tmpl w:val="70C82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B40C7"/>
    <w:multiLevelType w:val="multilevel"/>
    <w:tmpl w:val="C9D8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707D5B"/>
    <w:multiLevelType w:val="hybridMultilevel"/>
    <w:tmpl w:val="D64E1DDC"/>
    <w:lvl w:ilvl="0" w:tplc="43047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6F86D41"/>
    <w:multiLevelType w:val="hybridMultilevel"/>
    <w:tmpl w:val="55B8C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F2CB2"/>
    <w:multiLevelType w:val="multilevel"/>
    <w:tmpl w:val="A60A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5E2249"/>
    <w:multiLevelType w:val="hybridMultilevel"/>
    <w:tmpl w:val="78F4B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1099C"/>
    <w:multiLevelType w:val="multilevel"/>
    <w:tmpl w:val="9E387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25321"/>
    <w:multiLevelType w:val="multilevel"/>
    <w:tmpl w:val="A01E3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64908"/>
    <w:multiLevelType w:val="multilevel"/>
    <w:tmpl w:val="ECAC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91867"/>
    <w:multiLevelType w:val="hybridMultilevel"/>
    <w:tmpl w:val="CCC40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B21D3"/>
    <w:multiLevelType w:val="hybridMultilevel"/>
    <w:tmpl w:val="E7786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A1BDE"/>
    <w:multiLevelType w:val="hybridMultilevel"/>
    <w:tmpl w:val="A804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B14BF"/>
    <w:multiLevelType w:val="multilevel"/>
    <w:tmpl w:val="33AE0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C308AC"/>
    <w:multiLevelType w:val="multilevel"/>
    <w:tmpl w:val="A922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2922B3"/>
    <w:multiLevelType w:val="hybridMultilevel"/>
    <w:tmpl w:val="C91AA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561B0"/>
    <w:multiLevelType w:val="hybridMultilevel"/>
    <w:tmpl w:val="42A2B4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11EED"/>
    <w:multiLevelType w:val="hybridMultilevel"/>
    <w:tmpl w:val="FF5AE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300C1"/>
    <w:multiLevelType w:val="hybridMultilevel"/>
    <w:tmpl w:val="C5A2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E1E8E"/>
    <w:multiLevelType w:val="hybridMultilevel"/>
    <w:tmpl w:val="A68A9E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946008">
    <w:abstractNumId w:val="3"/>
  </w:num>
  <w:num w:numId="2" w16cid:durableId="770785392">
    <w:abstractNumId w:val="7"/>
  </w:num>
  <w:num w:numId="3" w16cid:durableId="39021351">
    <w:abstractNumId w:val="36"/>
  </w:num>
  <w:num w:numId="4" w16cid:durableId="1206681520">
    <w:abstractNumId w:val="26"/>
  </w:num>
  <w:num w:numId="5" w16cid:durableId="1220752148">
    <w:abstractNumId w:val="21"/>
  </w:num>
  <w:num w:numId="6" w16cid:durableId="1934245273">
    <w:abstractNumId w:val="5"/>
  </w:num>
  <w:num w:numId="7" w16cid:durableId="289096702">
    <w:abstractNumId w:val="15"/>
  </w:num>
  <w:num w:numId="8" w16cid:durableId="954873921">
    <w:abstractNumId w:val="8"/>
  </w:num>
  <w:num w:numId="9" w16cid:durableId="876619258">
    <w:abstractNumId w:val="12"/>
  </w:num>
  <w:num w:numId="10" w16cid:durableId="1163814335">
    <w:abstractNumId w:val="2"/>
  </w:num>
  <w:num w:numId="11" w16cid:durableId="507715095">
    <w:abstractNumId w:val="2"/>
  </w:num>
  <w:num w:numId="12" w16cid:durableId="39869853">
    <w:abstractNumId w:val="37"/>
  </w:num>
  <w:num w:numId="13" w16cid:durableId="530917345">
    <w:abstractNumId w:val="39"/>
  </w:num>
  <w:num w:numId="14" w16cid:durableId="2026324989">
    <w:abstractNumId w:val="19"/>
  </w:num>
  <w:num w:numId="15" w16cid:durableId="1549103459">
    <w:abstractNumId w:val="2"/>
  </w:num>
  <w:num w:numId="16" w16cid:durableId="2066679620">
    <w:abstractNumId w:val="39"/>
  </w:num>
  <w:num w:numId="17" w16cid:durableId="15081783">
    <w:abstractNumId w:val="19"/>
  </w:num>
  <w:num w:numId="18" w16cid:durableId="1561944447">
    <w:abstractNumId w:val="11"/>
  </w:num>
  <w:num w:numId="19" w16cid:durableId="1479373702">
    <w:abstractNumId w:val="6"/>
  </w:num>
  <w:num w:numId="20" w16cid:durableId="2050254064">
    <w:abstractNumId w:val="1"/>
  </w:num>
  <w:num w:numId="21" w16cid:durableId="1376156346">
    <w:abstractNumId w:val="0"/>
  </w:num>
  <w:num w:numId="22" w16cid:durableId="2037849324">
    <w:abstractNumId w:val="9"/>
  </w:num>
  <w:num w:numId="23" w16cid:durableId="43413860">
    <w:abstractNumId w:val="22"/>
  </w:num>
  <w:num w:numId="24" w16cid:durableId="1721440957">
    <w:abstractNumId w:val="29"/>
  </w:num>
  <w:num w:numId="25" w16cid:durableId="667367958">
    <w:abstractNumId w:val="29"/>
  </w:num>
  <w:num w:numId="26" w16cid:durableId="984428007">
    <w:abstractNumId w:val="30"/>
  </w:num>
  <w:num w:numId="27" w16cid:durableId="579103985">
    <w:abstractNumId w:val="13"/>
  </w:num>
  <w:num w:numId="28" w16cid:durableId="382146627">
    <w:abstractNumId w:val="32"/>
  </w:num>
  <w:num w:numId="29" w16cid:durableId="1113942482">
    <w:abstractNumId w:val="42"/>
  </w:num>
  <w:num w:numId="30" w16cid:durableId="1421952897">
    <w:abstractNumId w:val="41"/>
  </w:num>
  <w:num w:numId="31" w16cid:durableId="1733500611">
    <w:abstractNumId w:val="20"/>
  </w:num>
  <w:num w:numId="32" w16cid:durableId="1630864011">
    <w:abstractNumId w:val="27"/>
  </w:num>
  <w:num w:numId="33" w16cid:durableId="1060136041">
    <w:abstractNumId w:val="10"/>
  </w:num>
  <w:num w:numId="34" w16cid:durableId="1749619613">
    <w:abstractNumId w:val="4"/>
  </w:num>
  <w:num w:numId="35" w16cid:durableId="564730125">
    <w:abstractNumId w:val="35"/>
  </w:num>
  <w:num w:numId="36" w16cid:durableId="1113942621">
    <w:abstractNumId w:val="17"/>
  </w:num>
  <w:num w:numId="37" w16cid:durableId="1279221760">
    <w:abstractNumId w:val="34"/>
  </w:num>
  <w:num w:numId="38" w16cid:durableId="565996336">
    <w:abstractNumId w:val="28"/>
  </w:num>
  <w:num w:numId="39" w16cid:durableId="1427001458">
    <w:abstractNumId w:val="14"/>
  </w:num>
  <w:num w:numId="40" w16cid:durableId="1807812571">
    <w:abstractNumId w:val="25"/>
  </w:num>
  <w:num w:numId="41" w16cid:durableId="14962413">
    <w:abstractNumId w:val="23"/>
  </w:num>
  <w:num w:numId="42" w16cid:durableId="1547139943">
    <w:abstractNumId w:val="33"/>
  </w:num>
  <w:num w:numId="43" w16cid:durableId="620961277">
    <w:abstractNumId w:val="16"/>
  </w:num>
  <w:num w:numId="44" w16cid:durableId="446313467">
    <w:abstractNumId w:val="31"/>
  </w:num>
  <w:num w:numId="45" w16cid:durableId="864443390">
    <w:abstractNumId w:val="24"/>
  </w:num>
  <w:num w:numId="46" w16cid:durableId="116801814">
    <w:abstractNumId w:val="18"/>
  </w:num>
  <w:num w:numId="47" w16cid:durableId="1728801381">
    <w:abstractNumId w:val="38"/>
  </w:num>
  <w:num w:numId="48" w16cid:durableId="1963883077">
    <w:abstractNumId w:val="40"/>
  </w:num>
  <w:num w:numId="49" w16cid:durableId="803307381">
    <w:abstractNumId w:val="4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xNjIwMzczMTA0tzBW0lEKTi0uzszPAykwrAUAh1po5iwAAAA="/>
  </w:docVars>
  <w:rsids>
    <w:rsidRoot w:val="00615EB4"/>
    <w:rsid w:val="00002DEC"/>
    <w:rsid w:val="000065AC"/>
    <w:rsid w:val="00006A0A"/>
    <w:rsid w:val="00021F9D"/>
    <w:rsid w:val="00037490"/>
    <w:rsid w:val="00040C79"/>
    <w:rsid w:val="00064B90"/>
    <w:rsid w:val="000722DA"/>
    <w:rsid w:val="0007374A"/>
    <w:rsid w:val="00077A06"/>
    <w:rsid w:val="00080404"/>
    <w:rsid w:val="00084742"/>
    <w:rsid w:val="0009094E"/>
    <w:rsid w:val="000942B2"/>
    <w:rsid w:val="000A22F5"/>
    <w:rsid w:val="000A3F8D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45265"/>
    <w:rsid w:val="00261247"/>
    <w:rsid w:val="00264652"/>
    <w:rsid w:val="0026674F"/>
    <w:rsid w:val="00280071"/>
    <w:rsid w:val="00282084"/>
    <w:rsid w:val="00291052"/>
    <w:rsid w:val="002A12EA"/>
    <w:rsid w:val="002A362A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A46D4"/>
    <w:rsid w:val="003B7D82"/>
    <w:rsid w:val="003C4644"/>
    <w:rsid w:val="003C5BE3"/>
    <w:rsid w:val="003D7664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A6294"/>
    <w:rsid w:val="004B47DC"/>
    <w:rsid w:val="004E3DF6"/>
    <w:rsid w:val="004E75B3"/>
    <w:rsid w:val="004F04BA"/>
    <w:rsid w:val="004F0EFF"/>
    <w:rsid w:val="0050093F"/>
    <w:rsid w:val="00514788"/>
    <w:rsid w:val="005408B9"/>
    <w:rsid w:val="0054371B"/>
    <w:rsid w:val="0056615E"/>
    <w:rsid w:val="005666F2"/>
    <w:rsid w:val="0057515F"/>
    <w:rsid w:val="0058227B"/>
    <w:rsid w:val="005979EA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15EB4"/>
    <w:rsid w:val="00621BD2"/>
    <w:rsid w:val="00622BB5"/>
    <w:rsid w:val="00652D74"/>
    <w:rsid w:val="00655345"/>
    <w:rsid w:val="0065683E"/>
    <w:rsid w:val="006575CB"/>
    <w:rsid w:val="00660BFD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00F7B"/>
    <w:rsid w:val="007137A4"/>
    <w:rsid w:val="0074778B"/>
    <w:rsid w:val="0077225E"/>
    <w:rsid w:val="007857F7"/>
    <w:rsid w:val="00793F48"/>
    <w:rsid w:val="007B04F1"/>
    <w:rsid w:val="007B35B2"/>
    <w:rsid w:val="007C75A3"/>
    <w:rsid w:val="007D1FFF"/>
    <w:rsid w:val="007D42A0"/>
    <w:rsid w:val="007E685C"/>
    <w:rsid w:val="007F6108"/>
    <w:rsid w:val="007F7097"/>
    <w:rsid w:val="00806678"/>
    <w:rsid w:val="008067A6"/>
    <w:rsid w:val="008140CC"/>
    <w:rsid w:val="008166D7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A5C"/>
    <w:rsid w:val="009A3D1B"/>
    <w:rsid w:val="009B54A0"/>
    <w:rsid w:val="009C6405"/>
    <w:rsid w:val="009C6633"/>
    <w:rsid w:val="009F6B2C"/>
    <w:rsid w:val="00A30799"/>
    <w:rsid w:val="00A41AEC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1556"/>
    <w:rsid w:val="00AF22AD"/>
    <w:rsid w:val="00AF5107"/>
    <w:rsid w:val="00B046C3"/>
    <w:rsid w:val="00B06264"/>
    <w:rsid w:val="00B07C8F"/>
    <w:rsid w:val="00B275D4"/>
    <w:rsid w:val="00B3371D"/>
    <w:rsid w:val="00B437C8"/>
    <w:rsid w:val="00B75051"/>
    <w:rsid w:val="00B77CC5"/>
    <w:rsid w:val="00B859DE"/>
    <w:rsid w:val="00B87CA9"/>
    <w:rsid w:val="00B9017C"/>
    <w:rsid w:val="00B9041E"/>
    <w:rsid w:val="00BC3C7C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55474"/>
    <w:rsid w:val="00C72FFE"/>
    <w:rsid w:val="00C87E0E"/>
    <w:rsid w:val="00C90830"/>
    <w:rsid w:val="00CA5D23"/>
    <w:rsid w:val="00CB6972"/>
    <w:rsid w:val="00CC3CB3"/>
    <w:rsid w:val="00CE0FEE"/>
    <w:rsid w:val="00CE45B0"/>
    <w:rsid w:val="00CE53DE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C5ED1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F067A6"/>
    <w:rsid w:val="00F11016"/>
    <w:rsid w:val="00F20B25"/>
    <w:rsid w:val="00F212F3"/>
    <w:rsid w:val="00F278C3"/>
    <w:rsid w:val="00F614F8"/>
    <w:rsid w:val="00F70C03"/>
    <w:rsid w:val="00F84948"/>
    <w:rsid w:val="00F9084A"/>
    <w:rsid w:val="00FB6E40"/>
    <w:rsid w:val="00FD1CCB"/>
    <w:rsid w:val="00FD5BF8"/>
    <w:rsid w:val="00FE270A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."/>
  <w:listSeparator w:val=","/>
  <w14:docId w14:val="62A3D1F6"/>
  <w15:chartTrackingRefBased/>
  <w15:docId w15:val="{C9E297A4-4E72-44CE-BBE1-1F07A483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B3371D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3371D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9017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17C"/>
  </w:style>
  <w:style w:type="character" w:styleId="UnresolvedMention">
    <w:name w:val="Unresolved Mention"/>
    <w:basedOn w:val="DefaultParagraphFont"/>
    <w:uiPriority w:val="99"/>
    <w:semiHidden/>
    <w:unhideWhenUsed/>
    <w:rsid w:val="004A6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B8BD3-1322-41BE-BE15-9F272A6D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503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Doehring, Steaed</dc:creator>
  <cp:keywords/>
  <dc:description/>
  <cp:lastModifiedBy>Doehring, Steaed D (DHS)</cp:lastModifiedBy>
  <cp:revision>2</cp:revision>
  <dcterms:created xsi:type="dcterms:W3CDTF">2024-01-06T15:12:00Z</dcterms:created>
  <dcterms:modified xsi:type="dcterms:W3CDTF">2024-01-06T15:12:00Z</dcterms:modified>
</cp:coreProperties>
</file>